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3DF" w14:textId="77777777" w:rsidR="00770866" w:rsidRPr="00CA7384" w:rsidRDefault="00770866" w:rsidP="00770866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54B4A660" w14:textId="77777777" w:rsidR="00770866" w:rsidRPr="00CA7384" w:rsidRDefault="00770866" w:rsidP="00770866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16F456" w14:textId="77777777" w:rsidR="00770866" w:rsidRDefault="00770866" w:rsidP="00FB4323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3AC3D879" w14:textId="7998C052" w:rsidR="00441B4D" w:rsidRDefault="00441B4D" w:rsidP="00FB4323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7D74D8">
        <w:rPr>
          <w:rFonts w:cstheme="minorHAnsi"/>
          <w:b/>
          <w:sz w:val="36"/>
          <w:szCs w:val="36"/>
        </w:rPr>
        <w:t>R</w:t>
      </w:r>
      <w:r w:rsidR="00AF694F" w:rsidRPr="007D74D8">
        <w:rPr>
          <w:rFonts w:cstheme="minorHAnsi"/>
          <w:b/>
          <w:sz w:val="36"/>
          <w:szCs w:val="36"/>
        </w:rPr>
        <w:t>uth</w:t>
      </w:r>
      <w:r w:rsidRPr="007D74D8">
        <w:rPr>
          <w:rFonts w:cstheme="minorHAnsi"/>
          <w:b/>
          <w:sz w:val="36"/>
          <w:szCs w:val="36"/>
        </w:rPr>
        <w:t xml:space="preserve"> </w:t>
      </w:r>
      <w:proofErr w:type="spellStart"/>
      <w:r w:rsidRPr="007D74D8">
        <w:rPr>
          <w:rFonts w:cstheme="minorHAnsi"/>
          <w:b/>
          <w:sz w:val="36"/>
          <w:szCs w:val="36"/>
        </w:rPr>
        <w:t>P</w:t>
      </w:r>
      <w:r w:rsidR="00AF694F" w:rsidRPr="007D74D8">
        <w:rPr>
          <w:rFonts w:cstheme="minorHAnsi"/>
          <w:b/>
          <w:sz w:val="36"/>
          <w:szCs w:val="36"/>
        </w:rPr>
        <w:t>iwonka</w:t>
      </w:r>
      <w:proofErr w:type="spellEnd"/>
      <w:r w:rsidRPr="007D74D8">
        <w:rPr>
          <w:rFonts w:cstheme="minorHAnsi"/>
          <w:b/>
          <w:sz w:val="36"/>
          <w:szCs w:val="36"/>
        </w:rPr>
        <w:t xml:space="preserve"> </w:t>
      </w:r>
      <w:r w:rsidR="00AF694F" w:rsidRPr="007D74D8">
        <w:rPr>
          <w:rFonts w:cstheme="minorHAnsi"/>
          <w:b/>
          <w:sz w:val="36"/>
          <w:szCs w:val="36"/>
        </w:rPr>
        <w:t xml:space="preserve">Student Scholarship </w:t>
      </w:r>
      <w:r w:rsidRPr="007D74D8">
        <w:rPr>
          <w:rFonts w:cstheme="minorHAnsi"/>
          <w:b/>
          <w:sz w:val="36"/>
          <w:szCs w:val="36"/>
        </w:rPr>
        <w:t>A</w:t>
      </w:r>
      <w:r w:rsidR="00AF694F" w:rsidRPr="007D74D8">
        <w:rPr>
          <w:rFonts w:cstheme="minorHAnsi"/>
          <w:b/>
          <w:sz w:val="36"/>
          <w:szCs w:val="36"/>
        </w:rPr>
        <w:t>ward</w:t>
      </w:r>
    </w:p>
    <w:p w14:paraId="51B16E78" w14:textId="79637F06" w:rsidR="00FB4323" w:rsidRPr="007D74D8" w:rsidRDefault="00FB4323" w:rsidP="00FB432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/>
          <w:sz w:val="28"/>
          <w:szCs w:val="28"/>
        </w:rPr>
        <w:t>GIVEN:  Annually in June</w:t>
      </w:r>
    </w:p>
    <w:p w14:paraId="1EE7D687" w14:textId="77777777" w:rsidR="00FB4323" w:rsidRPr="007D74D8" w:rsidRDefault="00FB4323" w:rsidP="00FB432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/>
          <w:sz w:val="28"/>
          <w:szCs w:val="28"/>
        </w:rPr>
        <w:t xml:space="preserve">In Memory of Ruth </w:t>
      </w:r>
      <w:proofErr w:type="spellStart"/>
      <w:r w:rsidRPr="007D74D8">
        <w:rPr>
          <w:rFonts w:cstheme="minorHAnsi"/>
          <w:b/>
          <w:sz w:val="28"/>
          <w:szCs w:val="28"/>
        </w:rPr>
        <w:t>Piwonka</w:t>
      </w:r>
      <w:proofErr w:type="spellEnd"/>
      <w:r w:rsidRPr="007D74D8">
        <w:rPr>
          <w:rFonts w:cstheme="minorHAnsi"/>
          <w:b/>
          <w:sz w:val="28"/>
          <w:szCs w:val="28"/>
        </w:rPr>
        <w:t xml:space="preserve"> (1941-2021)</w:t>
      </w:r>
    </w:p>
    <w:p w14:paraId="03014AC0" w14:textId="70423E0E" w:rsidR="00441B4D" w:rsidRDefault="00441B4D" w:rsidP="00694447">
      <w:pPr>
        <w:pStyle w:val="NoSpacing"/>
        <w:rPr>
          <w:b/>
          <w:sz w:val="28"/>
          <w:szCs w:val="28"/>
        </w:rPr>
      </w:pPr>
    </w:p>
    <w:p w14:paraId="3853940D" w14:textId="77777777" w:rsidR="00FB4323" w:rsidRPr="00367394" w:rsidRDefault="00FB4323" w:rsidP="00694447">
      <w:pPr>
        <w:pStyle w:val="NoSpacing"/>
        <w:rPr>
          <w:b/>
          <w:sz w:val="28"/>
          <w:szCs w:val="28"/>
        </w:rPr>
      </w:pPr>
    </w:p>
    <w:p w14:paraId="297CD92A" w14:textId="711A9013" w:rsidR="00AF694F" w:rsidRPr="00844895" w:rsidRDefault="00AF694F" w:rsidP="00AF694F">
      <w:pPr>
        <w:spacing w:after="240" w:line="36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844895">
        <w:rPr>
          <w:rFonts w:ascii="Times New Roman" w:hAnsi="Times New Roman" w:cs="Times New Roman"/>
          <w:color w:val="333333"/>
          <w:shd w:val="clear" w:color="auto" w:fill="FFFFFF"/>
        </w:rPr>
        <w:t xml:space="preserve">To honor Ruth </w:t>
      </w:r>
      <w:proofErr w:type="spellStart"/>
      <w:r w:rsidRPr="00844895">
        <w:rPr>
          <w:rFonts w:ascii="Times New Roman" w:hAnsi="Times New Roman" w:cs="Times New Roman"/>
          <w:color w:val="333333"/>
          <w:shd w:val="clear" w:color="auto" w:fill="FFFFFF"/>
        </w:rPr>
        <w:t>Piwonka</w:t>
      </w:r>
      <w:proofErr w:type="spellEnd"/>
      <w:r w:rsidRPr="00844895">
        <w:rPr>
          <w:rFonts w:ascii="Times New Roman" w:hAnsi="Times New Roman" w:cs="Times New Roman"/>
          <w:color w:val="333333"/>
          <w:shd w:val="clear" w:color="auto" w:fill="FFFFFF"/>
        </w:rPr>
        <w:t>, beloved Trustee Emeritus of the Board of the Jacob Leisler Institute</w:t>
      </w:r>
      <w:r w:rsidR="009F38F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84489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B169D">
        <w:rPr>
          <w:rFonts w:ascii="Times New Roman" w:hAnsi="Times New Roman" w:cs="Times New Roman"/>
          <w:color w:val="333333"/>
          <w:shd w:val="clear" w:color="auto" w:fill="FFFFFF"/>
        </w:rPr>
        <w:t xml:space="preserve">who </w:t>
      </w:r>
      <w:r w:rsidRPr="00844895">
        <w:rPr>
          <w:rFonts w:ascii="Times New Roman" w:hAnsi="Times New Roman" w:cs="Times New Roman"/>
          <w:color w:val="333333"/>
          <w:shd w:val="clear" w:color="auto" w:fill="FFFFFF"/>
        </w:rPr>
        <w:t>passed away</w:t>
      </w:r>
      <w:r w:rsidR="001D07C3">
        <w:rPr>
          <w:rFonts w:ascii="Times New Roman" w:hAnsi="Times New Roman" w:cs="Times New Roman"/>
          <w:color w:val="333333"/>
          <w:shd w:val="clear" w:color="auto" w:fill="FFFFFF"/>
        </w:rPr>
        <w:t xml:space="preserve"> in August 2021</w:t>
      </w:r>
      <w:r w:rsidRPr="00844895">
        <w:rPr>
          <w:rFonts w:ascii="Times New Roman" w:hAnsi="Times New Roman" w:cs="Times New Roman"/>
          <w:color w:val="333333"/>
          <w:shd w:val="clear" w:color="auto" w:fill="FFFFFF"/>
        </w:rPr>
        <w:t>, the Institute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has </w:t>
      </w:r>
      <w:r w:rsidRPr="00844895">
        <w:rPr>
          <w:rFonts w:ascii="Times New Roman" w:hAnsi="Times New Roman" w:cs="Times New Roman"/>
          <w:color w:val="333333"/>
          <w:shd w:val="clear" w:color="auto" w:fill="FFFFFF"/>
        </w:rPr>
        <w:t>establish</w:t>
      </w:r>
      <w:r>
        <w:rPr>
          <w:rFonts w:ascii="Times New Roman" w:hAnsi="Times New Roman" w:cs="Times New Roman"/>
          <w:color w:val="333333"/>
          <w:shd w:val="clear" w:color="auto" w:fill="FFFFFF"/>
        </w:rPr>
        <w:t>ed</w:t>
      </w:r>
      <w:r w:rsidRPr="00844895">
        <w:rPr>
          <w:rFonts w:ascii="Times New Roman" w:hAnsi="Times New Roman" w:cs="Times New Roman"/>
          <w:color w:val="333333"/>
          <w:shd w:val="clear" w:color="auto" w:fill="FFFFFF"/>
        </w:rPr>
        <w:t xml:space="preserve"> an annual scholarship in Ruth’s name to be given to a student who is</w:t>
      </w:r>
      <w:r w:rsidRPr="00844895">
        <w:rPr>
          <w:rFonts w:ascii="Times New Roman" w:hAnsi="Times New Roman" w:cs="Times New Roman"/>
          <w:color w:val="000000"/>
        </w:rPr>
        <w:t xml:space="preserve"> accepted at an accredited college or</w:t>
      </w:r>
      <w:r w:rsidRPr="00844895">
        <w:rPr>
          <w:rFonts w:ascii="Times New Roman" w:hAnsi="Times New Roman" w:cs="Times New Roman"/>
          <w:color w:val="DD0880"/>
        </w:rPr>
        <w:t> </w:t>
      </w:r>
      <w:r w:rsidRPr="00844895">
        <w:rPr>
          <w:rFonts w:ascii="Times New Roman" w:hAnsi="Times New Roman" w:cs="Times New Roman"/>
          <w:color w:val="000000"/>
        </w:rPr>
        <w:t xml:space="preserve">university and </w:t>
      </w:r>
      <w:r>
        <w:rPr>
          <w:rFonts w:ascii="Times New Roman" w:hAnsi="Times New Roman" w:cs="Times New Roman"/>
          <w:color w:val="000000"/>
        </w:rPr>
        <w:t>has</w:t>
      </w:r>
      <w:r w:rsidRPr="00844895">
        <w:rPr>
          <w:rFonts w:ascii="Times New Roman" w:hAnsi="Times New Roman" w:cs="Times New Roman"/>
          <w:color w:val="000000"/>
        </w:rPr>
        <w:t xml:space="preserve"> declared</w:t>
      </w:r>
      <w:r w:rsidR="009F38F1">
        <w:rPr>
          <w:rFonts w:ascii="Times New Roman" w:hAnsi="Times New Roman" w:cs="Times New Roman"/>
          <w:color w:val="000000"/>
        </w:rPr>
        <w:t>,</w:t>
      </w:r>
      <w:r w:rsidRPr="00844895">
        <w:rPr>
          <w:rFonts w:ascii="Times New Roman" w:hAnsi="Times New Roman" w:cs="Times New Roman"/>
          <w:color w:val="000000"/>
        </w:rPr>
        <w:t xml:space="preserve"> or an intention to declare</w:t>
      </w:r>
      <w:r w:rsidR="009F38F1">
        <w:rPr>
          <w:rFonts w:ascii="Times New Roman" w:hAnsi="Times New Roman" w:cs="Times New Roman"/>
          <w:color w:val="000000"/>
        </w:rPr>
        <w:t>,</w:t>
      </w:r>
      <w:r w:rsidRPr="00844895">
        <w:rPr>
          <w:rFonts w:ascii="Times New Roman" w:hAnsi="Times New Roman" w:cs="Times New Roman"/>
          <w:color w:val="000000"/>
        </w:rPr>
        <w:t xml:space="preserve"> a major in</w:t>
      </w:r>
      <w:r w:rsidRPr="00844895">
        <w:rPr>
          <w:rFonts w:ascii="Times New Roman" w:hAnsi="Times New Roman" w:cs="Times New Roman"/>
          <w:color w:val="DD0880"/>
        </w:rPr>
        <w:t> </w:t>
      </w:r>
      <w:r w:rsidRPr="00844895">
        <w:rPr>
          <w:rFonts w:ascii="Times New Roman" w:hAnsi="Times New Roman" w:cs="Times New Roman"/>
          <w:color w:val="000000"/>
        </w:rPr>
        <w:t xml:space="preserve">history. </w:t>
      </w:r>
      <w:r w:rsidR="00FB4323">
        <w:rPr>
          <w:rFonts w:ascii="Times New Roman" w:hAnsi="Times New Roman" w:cs="Times New Roman"/>
          <w:color w:val="000000"/>
        </w:rPr>
        <w:t>The application is to be submitted by the student’s guidance counselor.</w:t>
      </w:r>
      <w:r w:rsidR="00AD6D41">
        <w:rPr>
          <w:rFonts w:ascii="Times New Roman" w:hAnsi="Times New Roman" w:cs="Times New Roman"/>
          <w:color w:val="000000"/>
        </w:rPr>
        <w:t xml:space="preserve"> This </w:t>
      </w:r>
      <w:r w:rsidR="00A864C9">
        <w:rPr>
          <w:rFonts w:ascii="Times New Roman" w:hAnsi="Times New Roman" w:cs="Times New Roman"/>
          <w:color w:val="000000"/>
        </w:rPr>
        <w:t>a</w:t>
      </w:r>
      <w:r w:rsidR="00AD6D41">
        <w:rPr>
          <w:rFonts w:ascii="Times New Roman" w:hAnsi="Times New Roman" w:cs="Times New Roman"/>
          <w:color w:val="000000"/>
        </w:rPr>
        <w:t>pplication must be submitted by May 1</w:t>
      </w:r>
      <w:r w:rsidR="00AD6D41" w:rsidRPr="00260F7D">
        <w:rPr>
          <w:rFonts w:ascii="Times New Roman" w:hAnsi="Times New Roman" w:cs="Times New Roman"/>
          <w:color w:val="000000"/>
          <w:vertAlign w:val="superscript"/>
        </w:rPr>
        <w:t>st</w:t>
      </w:r>
      <w:r w:rsidR="00260F7D">
        <w:rPr>
          <w:rFonts w:ascii="Times New Roman" w:hAnsi="Times New Roman" w:cs="Times New Roman"/>
          <w:color w:val="000000"/>
        </w:rPr>
        <w:t xml:space="preserve"> and </w:t>
      </w:r>
      <w:r w:rsidR="00770866">
        <w:rPr>
          <w:rFonts w:ascii="Times New Roman" w:hAnsi="Times New Roman" w:cs="Times New Roman"/>
          <w:color w:val="000000"/>
        </w:rPr>
        <w:t xml:space="preserve">a </w:t>
      </w:r>
      <w:r w:rsidR="00260F7D">
        <w:rPr>
          <w:rFonts w:ascii="Times New Roman" w:hAnsi="Times New Roman" w:cs="Times New Roman"/>
          <w:color w:val="000000"/>
        </w:rPr>
        <w:t>student will be selected by June 1</w:t>
      </w:r>
      <w:proofErr w:type="gramStart"/>
      <w:r w:rsidR="00260F7D" w:rsidRPr="00260F7D">
        <w:rPr>
          <w:rFonts w:ascii="Times New Roman" w:hAnsi="Times New Roman" w:cs="Times New Roman"/>
          <w:color w:val="000000"/>
          <w:vertAlign w:val="superscript"/>
        </w:rPr>
        <w:t>st</w:t>
      </w:r>
      <w:r w:rsidR="00A864C9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A864C9">
        <w:rPr>
          <w:rFonts w:ascii="Times New Roman" w:hAnsi="Times New Roman" w:cs="Times New Roman"/>
          <w:color w:val="000000"/>
        </w:rPr>
        <w:t>.</w:t>
      </w:r>
      <w:proofErr w:type="gramEnd"/>
      <w:r w:rsidR="00260F7D">
        <w:rPr>
          <w:rFonts w:ascii="Times New Roman" w:hAnsi="Times New Roman" w:cs="Times New Roman"/>
          <w:color w:val="000000"/>
        </w:rPr>
        <w:t xml:space="preserve"> </w:t>
      </w:r>
    </w:p>
    <w:p w14:paraId="3C90AB7D" w14:textId="77777777" w:rsidR="00B47CD7" w:rsidRPr="00367394" w:rsidRDefault="00B47CD7" w:rsidP="00694447">
      <w:pPr>
        <w:pStyle w:val="NoSpacing"/>
        <w:rPr>
          <w:b/>
          <w:sz w:val="28"/>
          <w:szCs w:val="28"/>
        </w:rPr>
      </w:pPr>
    </w:p>
    <w:p w14:paraId="6EFABA66" w14:textId="4D8E4CCD" w:rsidR="00E71128" w:rsidRPr="007D74D8" w:rsidRDefault="00E71128" w:rsidP="00E71128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7D74D8">
        <w:rPr>
          <w:rFonts w:ascii="Calibri" w:hAnsi="Calibri" w:cs="Calibri"/>
          <w:b/>
          <w:bCs/>
          <w:sz w:val="28"/>
          <w:szCs w:val="28"/>
        </w:rPr>
        <w:t>Award Details and Requirements:</w:t>
      </w:r>
    </w:p>
    <w:p w14:paraId="7B1178D4" w14:textId="2844D66C" w:rsidR="00B11B85" w:rsidRDefault="00EB093F" w:rsidP="00B11B8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85686A">
        <w:rPr>
          <w:rFonts w:ascii="Times New Roman" w:hAnsi="Times New Roman" w:cs="Times New Roman"/>
        </w:rPr>
        <w:t>The Institute</w:t>
      </w:r>
      <w:r w:rsidR="00482494">
        <w:rPr>
          <w:rFonts w:ascii="Times New Roman" w:hAnsi="Times New Roman" w:cs="Times New Roman"/>
        </w:rPr>
        <w:t xml:space="preserve"> </w:t>
      </w:r>
      <w:r w:rsidRPr="0085686A">
        <w:rPr>
          <w:rFonts w:ascii="Times New Roman" w:hAnsi="Times New Roman" w:cs="Times New Roman"/>
        </w:rPr>
        <w:t>ask</w:t>
      </w:r>
      <w:r w:rsidR="00482494">
        <w:rPr>
          <w:rFonts w:ascii="Times New Roman" w:hAnsi="Times New Roman" w:cs="Times New Roman"/>
        </w:rPr>
        <w:t>s</w:t>
      </w:r>
      <w:r w:rsidRPr="0085686A">
        <w:rPr>
          <w:rFonts w:ascii="Times New Roman" w:hAnsi="Times New Roman" w:cs="Times New Roman"/>
        </w:rPr>
        <w:t xml:space="preserve"> that the </w:t>
      </w:r>
      <w:r w:rsidR="005F6B0B" w:rsidRPr="0085686A">
        <w:rPr>
          <w:rFonts w:ascii="Times New Roman" w:hAnsi="Times New Roman" w:cs="Times New Roman"/>
        </w:rPr>
        <w:t>student’s</w:t>
      </w:r>
      <w:r w:rsidRPr="0085686A">
        <w:rPr>
          <w:rFonts w:ascii="Times New Roman" w:hAnsi="Times New Roman" w:cs="Times New Roman"/>
        </w:rPr>
        <w:t xml:space="preserve"> application for the scholarship be supported by</w:t>
      </w:r>
      <w:r w:rsidRPr="0085686A">
        <w:rPr>
          <w:rFonts w:ascii="Times New Roman" w:hAnsi="Times New Roman" w:cs="Times New Roman"/>
          <w:color w:val="DD0880"/>
        </w:rPr>
        <w:t> </w:t>
      </w:r>
      <w:r w:rsidRPr="0085686A">
        <w:rPr>
          <w:rFonts w:ascii="Times New Roman" w:hAnsi="Times New Roman" w:cs="Times New Roman"/>
        </w:rPr>
        <w:t>one letter of recommendation</w:t>
      </w:r>
      <w:r w:rsidRPr="0085686A">
        <w:rPr>
          <w:rFonts w:ascii="Times New Roman" w:hAnsi="Times New Roman" w:cs="Times New Roman"/>
          <w:color w:val="DD0880"/>
        </w:rPr>
        <w:t> </w:t>
      </w:r>
      <w:r w:rsidRPr="0085686A">
        <w:rPr>
          <w:rFonts w:ascii="Times New Roman" w:hAnsi="Times New Roman" w:cs="Times New Roman"/>
        </w:rPr>
        <w:t>from</w:t>
      </w:r>
      <w:r w:rsidRPr="0085686A">
        <w:rPr>
          <w:rFonts w:ascii="Times New Roman" w:hAnsi="Times New Roman" w:cs="Times New Roman"/>
          <w:color w:val="DD0880"/>
        </w:rPr>
        <w:t> </w:t>
      </w:r>
      <w:r w:rsidR="00CA28AD">
        <w:rPr>
          <w:rFonts w:ascii="Times New Roman" w:hAnsi="Times New Roman" w:cs="Times New Roman"/>
        </w:rPr>
        <w:t xml:space="preserve">a </w:t>
      </w:r>
      <w:r w:rsidR="00E139B3">
        <w:rPr>
          <w:rFonts w:ascii="Times New Roman" w:hAnsi="Times New Roman" w:cs="Times New Roman"/>
        </w:rPr>
        <w:t>social studies</w:t>
      </w:r>
      <w:r w:rsidR="00CA28AD">
        <w:rPr>
          <w:rFonts w:ascii="Times New Roman" w:hAnsi="Times New Roman" w:cs="Times New Roman"/>
        </w:rPr>
        <w:t xml:space="preserve"> </w:t>
      </w:r>
      <w:r w:rsidRPr="0085686A">
        <w:rPr>
          <w:rFonts w:ascii="Times New Roman" w:hAnsi="Times New Roman" w:cs="Times New Roman"/>
        </w:rPr>
        <w:t>instructor familiar with the student’s interest in history.</w:t>
      </w:r>
      <w:r w:rsidRPr="0085686A">
        <w:rPr>
          <w:rFonts w:ascii="Times New Roman" w:hAnsi="Times New Roman" w:cs="Times New Roman"/>
          <w:color w:val="DD0880"/>
        </w:rPr>
        <w:t xml:space="preserve"> </w:t>
      </w:r>
      <w:r w:rsidRPr="0085686A">
        <w:rPr>
          <w:rFonts w:ascii="Times New Roman" w:hAnsi="Times New Roman" w:cs="Times New Roman"/>
        </w:rPr>
        <w:t xml:space="preserve">Students seeking the scholarship </w:t>
      </w:r>
      <w:r w:rsidR="009F38F1">
        <w:rPr>
          <w:rFonts w:ascii="Times New Roman" w:hAnsi="Times New Roman" w:cs="Times New Roman"/>
        </w:rPr>
        <w:t>are to</w:t>
      </w:r>
      <w:r w:rsidRPr="0085686A">
        <w:rPr>
          <w:rFonts w:ascii="Times New Roman" w:hAnsi="Times New Roman" w:cs="Times New Roman"/>
        </w:rPr>
        <w:t xml:space="preserve"> submit the application</w:t>
      </w:r>
      <w:r w:rsidRPr="0085686A">
        <w:rPr>
          <w:rFonts w:ascii="Times New Roman" w:hAnsi="Times New Roman" w:cs="Times New Roman"/>
          <w:color w:val="DD0880"/>
        </w:rPr>
        <w:t> </w:t>
      </w:r>
      <w:r w:rsidRPr="0085686A">
        <w:rPr>
          <w:rFonts w:ascii="Times New Roman" w:hAnsi="Times New Roman" w:cs="Times New Roman"/>
        </w:rPr>
        <w:t>to the Jacob Leisler Institute</w:t>
      </w:r>
      <w:r w:rsidRPr="0085686A">
        <w:rPr>
          <w:rFonts w:ascii="Times New Roman" w:hAnsi="Times New Roman" w:cs="Times New Roman"/>
          <w:color w:val="DD0880"/>
        </w:rPr>
        <w:t> </w:t>
      </w:r>
      <w:r w:rsidRPr="0085686A">
        <w:rPr>
          <w:rFonts w:ascii="Times New Roman" w:hAnsi="Times New Roman" w:cs="Times New Roman"/>
        </w:rPr>
        <w:t>in the form of a</w:t>
      </w:r>
      <w:r w:rsidR="00B84822">
        <w:rPr>
          <w:rFonts w:ascii="Times New Roman" w:hAnsi="Times New Roman" w:cs="Times New Roman"/>
        </w:rPr>
        <w:t xml:space="preserve"> </w:t>
      </w:r>
      <w:r w:rsidR="001F4079">
        <w:rPr>
          <w:rFonts w:ascii="Times New Roman" w:hAnsi="Times New Roman" w:cs="Times New Roman"/>
        </w:rPr>
        <w:t xml:space="preserve">brief </w:t>
      </w:r>
      <w:r w:rsidR="008B169D">
        <w:rPr>
          <w:rFonts w:ascii="Times New Roman" w:hAnsi="Times New Roman" w:cs="Times New Roman"/>
        </w:rPr>
        <w:t>250–400-word</w:t>
      </w:r>
      <w:r w:rsidR="00B84822">
        <w:rPr>
          <w:rFonts w:ascii="Times New Roman" w:hAnsi="Times New Roman" w:cs="Times New Roman"/>
        </w:rPr>
        <w:t xml:space="preserve"> essay, on a separate sheet</w:t>
      </w:r>
      <w:r w:rsidR="008B169D">
        <w:rPr>
          <w:rFonts w:ascii="Times New Roman" w:hAnsi="Times New Roman" w:cs="Times New Roman"/>
        </w:rPr>
        <w:t xml:space="preserve"> of paper</w:t>
      </w:r>
      <w:r w:rsidR="004A70D2">
        <w:rPr>
          <w:rFonts w:ascii="Times New Roman" w:hAnsi="Times New Roman" w:cs="Times New Roman"/>
        </w:rPr>
        <w:t>,</w:t>
      </w:r>
      <w:r w:rsidRPr="0085686A">
        <w:rPr>
          <w:rFonts w:ascii="Times New Roman" w:hAnsi="Times New Roman" w:cs="Times New Roman"/>
          <w:color w:val="DD0880"/>
        </w:rPr>
        <w:t> </w:t>
      </w:r>
      <w:r w:rsidRPr="0085686A">
        <w:rPr>
          <w:rFonts w:ascii="Times New Roman" w:hAnsi="Times New Roman" w:cs="Times New Roman"/>
        </w:rPr>
        <w:t xml:space="preserve">providing a </w:t>
      </w:r>
      <w:r w:rsidR="009F38F1">
        <w:rPr>
          <w:rFonts w:ascii="Times New Roman" w:hAnsi="Times New Roman" w:cs="Times New Roman"/>
        </w:rPr>
        <w:t>brief</w:t>
      </w:r>
      <w:r w:rsidRPr="0085686A">
        <w:rPr>
          <w:rFonts w:ascii="Times New Roman" w:hAnsi="Times New Roman" w:cs="Times New Roman"/>
        </w:rPr>
        <w:t xml:space="preserve"> biography and a description of their interest in history. The latter might include any school or outside </w:t>
      </w:r>
      <w:r w:rsidR="009F38F1">
        <w:rPr>
          <w:rFonts w:ascii="Times New Roman" w:hAnsi="Times New Roman" w:cs="Times New Roman"/>
        </w:rPr>
        <w:t xml:space="preserve">history-related </w:t>
      </w:r>
      <w:r w:rsidRPr="0085686A">
        <w:rPr>
          <w:rFonts w:ascii="Times New Roman" w:hAnsi="Times New Roman" w:cs="Times New Roman"/>
        </w:rPr>
        <w:t xml:space="preserve">activities </w:t>
      </w:r>
      <w:r w:rsidR="009F38F1">
        <w:rPr>
          <w:rFonts w:ascii="Times New Roman" w:hAnsi="Times New Roman" w:cs="Times New Roman"/>
        </w:rPr>
        <w:t>the applicant has participated in</w:t>
      </w:r>
      <w:r w:rsidRPr="0085686A">
        <w:rPr>
          <w:rFonts w:ascii="Times New Roman" w:hAnsi="Times New Roman" w:cs="Times New Roman"/>
        </w:rPr>
        <w:t xml:space="preserve">.  Acceptance to an accredited college or university and the </w:t>
      </w:r>
      <w:r w:rsidR="005F6B0B" w:rsidRPr="0085686A">
        <w:rPr>
          <w:rFonts w:ascii="Times New Roman" w:hAnsi="Times New Roman" w:cs="Times New Roman"/>
        </w:rPr>
        <w:t>student’s</w:t>
      </w:r>
      <w:r w:rsidRPr="0085686A">
        <w:rPr>
          <w:rFonts w:ascii="Times New Roman" w:hAnsi="Times New Roman" w:cs="Times New Roman"/>
        </w:rPr>
        <w:t xml:space="preserve"> </w:t>
      </w:r>
      <w:r w:rsidR="00B84822">
        <w:rPr>
          <w:rFonts w:ascii="Times New Roman" w:hAnsi="Times New Roman" w:cs="Times New Roman"/>
        </w:rPr>
        <w:t>essay</w:t>
      </w:r>
      <w:r w:rsidRPr="0085686A">
        <w:rPr>
          <w:rFonts w:ascii="Times New Roman" w:hAnsi="Times New Roman" w:cs="Times New Roman"/>
        </w:rPr>
        <w:t>, plus the above-mentioned letter of recommendation will suffice to be considered for the scholarship. The Jacob Leisler Institute Board w</w:t>
      </w:r>
      <w:r w:rsidR="008B169D">
        <w:rPr>
          <w:rFonts w:ascii="Times New Roman" w:hAnsi="Times New Roman" w:cs="Times New Roman"/>
        </w:rPr>
        <w:t>ill</w:t>
      </w:r>
      <w:r w:rsidRPr="0085686A">
        <w:rPr>
          <w:rFonts w:ascii="Times New Roman" w:hAnsi="Times New Roman" w:cs="Times New Roman"/>
        </w:rPr>
        <w:t xml:space="preserve"> choose two people affiliated with the Institute to read applications and choose one student for the scholarship, of a $500 minimum amount.</w:t>
      </w:r>
      <w:r w:rsidR="0085686A" w:rsidRPr="0085686A">
        <w:rPr>
          <w:rFonts w:ascii="Times New Roman" w:hAnsi="Times New Roman" w:cs="Times New Roman"/>
          <w:color w:val="000000"/>
        </w:rPr>
        <w:t xml:space="preserve"> </w:t>
      </w:r>
    </w:p>
    <w:p w14:paraId="1468F2DA" w14:textId="1939636C" w:rsidR="00BB6AA9" w:rsidRDefault="00BB6AA9" w:rsidP="00B11B85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</w:p>
    <w:p w14:paraId="0E222DDB" w14:textId="77777777" w:rsidR="00BB6AA9" w:rsidRPr="0085686A" w:rsidRDefault="00BB6AA9" w:rsidP="00BB6AA9">
      <w:pPr>
        <w:spacing w:line="360" w:lineRule="auto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85686A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Ruth 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P</w:t>
      </w:r>
      <w:r w:rsidRPr="0085686A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iwonka</w:t>
      </w:r>
      <w:proofErr w:type="spellEnd"/>
      <w: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41BD2421" w14:textId="16178DD2" w:rsidR="00BB6AA9" w:rsidRDefault="00BB6AA9" w:rsidP="00BB6AA9">
      <w:pPr>
        <w:spacing w:line="360" w:lineRule="auto"/>
        <w:ind w:firstLine="720"/>
        <w:rPr>
          <w:rFonts w:ascii="Times New Roman" w:hAnsi="Times New Roman" w:cs="Times New Roman"/>
        </w:rPr>
      </w:pPr>
      <w:r w:rsidRPr="00964ED4">
        <w:rPr>
          <w:rFonts w:ascii="Times New Roman" w:hAnsi="Times New Roman" w:cs="Times New Roman"/>
          <w:color w:val="333333"/>
          <w:shd w:val="clear" w:color="auto" w:fill="FFFFFF"/>
        </w:rPr>
        <w:t>Ruth was 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Columbia County, New York,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 historian</w:t>
      </w:r>
      <w:r>
        <w:rPr>
          <w:rFonts w:ascii="Times New Roman" w:hAnsi="Times New Roman" w:cs="Times New Roman"/>
          <w:color w:val="333333"/>
          <w:shd w:val="clear" w:color="auto" w:fill="FFFFFF"/>
        </w:rPr>
        <w:t>. Former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 executive director of the Columbia County Historical Society, 1976–1983, </w:t>
      </w:r>
      <w:r>
        <w:rPr>
          <w:rFonts w:ascii="Times New Roman" w:hAnsi="Times New Roman" w:cs="Times New Roman"/>
          <w:color w:val="333333"/>
          <w:shd w:val="clear" w:color="auto" w:fill="FFFFFF"/>
        </w:rPr>
        <w:t>she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 co-authored with Roderic Blackburn </w:t>
      </w:r>
      <w:proofErr w:type="gramStart"/>
      <w:r w:rsidRPr="00964ED4">
        <w:rPr>
          <w:rFonts w:ascii="Times New Roman" w:hAnsi="Times New Roman" w:cs="Times New Roman"/>
          <w:i/>
          <w:iCs/>
          <w:color w:val="333333"/>
        </w:rPr>
        <w:t>A</w:t>
      </w:r>
      <w:proofErr w:type="gramEnd"/>
      <w:r w:rsidRPr="00964ED4">
        <w:rPr>
          <w:rFonts w:ascii="Times New Roman" w:hAnsi="Times New Roman" w:cs="Times New Roman"/>
          <w:i/>
          <w:iCs/>
          <w:color w:val="333333"/>
        </w:rPr>
        <w:t xml:space="preserve"> Visible Heritage. Columbia County, New York. A History in Art and Architecture </w:t>
      </w:r>
      <w:r w:rsidRPr="00964ED4">
        <w:rPr>
          <w:rFonts w:ascii="Times New Roman" w:hAnsi="Times New Roman" w:cs="Times New Roman"/>
          <w:iCs/>
          <w:color w:val="333333"/>
        </w:rPr>
        <w:lastRenderedPageBreak/>
        <w:t>(1977)</w:t>
      </w:r>
      <w:r w:rsidRPr="00964ED4">
        <w:rPr>
          <w:rFonts w:ascii="Times New Roman" w:hAnsi="Times New Roman" w:cs="Times New Roman"/>
          <w:i/>
          <w:iCs/>
          <w:color w:val="333333"/>
        </w:rPr>
        <w:t> 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>and </w:t>
      </w:r>
      <w:r w:rsidRPr="00964ED4">
        <w:rPr>
          <w:rFonts w:ascii="Times New Roman" w:hAnsi="Times New Roman" w:cs="Times New Roman"/>
          <w:i/>
          <w:iCs/>
          <w:color w:val="333333"/>
        </w:rPr>
        <w:t>Remembrance of Patria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> (1988); she also wrote A </w:t>
      </w:r>
      <w:r w:rsidRPr="00964ED4">
        <w:rPr>
          <w:rFonts w:ascii="Times New Roman" w:hAnsi="Times New Roman" w:cs="Times New Roman"/>
          <w:i/>
          <w:iCs/>
          <w:color w:val="333333"/>
        </w:rPr>
        <w:t>Portrait of Livingston Manor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> (1986)</w:t>
      </w:r>
      <w:r w:rsidR="005E4925">
        <w:rPr>
          <w:rFonts w:ascii="Times New Roman" w:hAnsi="Times New Roman" w:cs="Times New Roman"/>
          <w:color w:val="333333"/>
          <w:shd w:val="clear" w:color="auto" w:fill="FFFFFF"/>
        </w:rPr>
        <w:t>, among numerous other works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hAnsi="Times New Roman" w:cs="Times New Roman"/>
          <w:color w:val="333333"/>
          <w:shd w:val="clear" w:color="auto" w:fill="FFFFFF"/>
        </w:rPr>
        <w:t>A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t her death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she 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was Kinderhook </w:t>
      </w:r>
      <w:r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 xml:space="preserve">illage </w:t>
      </w:r>
      <w:r w:rsidR="00887B09">
        <w:rPr>
          <w:rFonts w:ascii="Times New Roman" w:hAnsi="Times New Roman" w:cs="Times New Roman"/>
          <w:color w:val="333333"/>
          <w:shd w:val="clear" w:color="auto" w:fill="FFFFFF"/>
        </w:rPr>
        <w:t>H</w:t>
      </w:r>
      <w:r w:rsidRPr="00964ED4">
        <w:rPr>
          <w:rFonts w:ascii="Times New Roman" w:hAnsi="Times New Roman" w:cs="Times New Roman"/>
          <w:color w:val="333333"/>
          <w:shd w:val="clear" w:color="auto" w:fill="FFFFFF"/>
        </w:rPr>
        <w:t>is</w:t>
      </w:r>
      <w:r w:rsidR="00FB4323">
        <w:rPr>
          <w:rFonts w:ascii="Times New Roman" w:hAnsi="Times New Roman" w:cs="Times New Roman"/>
          <w:color w:val="333333"/>
          <w:shd w:val="clear" w:color="auto" w:fill="FFFFFF"/>
        </w:rPr>
        <w:t>torian.</w:t>
      </w:r>
    </w:p>
    <w:p w14:paraId="05CE9386" w14:textId="77777777" w:rsidR="00FB4323" w:rsidRDefault="00FB4323" w:rsidP="00BB6AA9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</w:p>
    <w:p w14:paraId="2B995DFE" w14:textId="5AF46124" w:rsidR="001D07C3" w:rsidRDefault="00C00654" w:rsidP="00BB6AA9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85686A">
        <w:rPr>
          <w:rFonts w:ascii="Times New Roman" w:hAnsi="Times New Roman" w:cs="Times New Roman"/>
          <w:color w:val="000000"/>
        </w:rPr>
        <w:t>Ruth’s</w:t>
      </w:r>
      <w:r w:rsidR="0085686A" w:rsidRPr="0085686A">
        <w:rPr>
          <w:rFonts w:ascii="Times New Roman" w:hAnsi="Times New Roman" w:cs="Times New Roman"/>
          <w:color w:val="000000"/>
        </w:rPr>
        <w:t xml:space="preserve"> affiliations </w:t>
      </w:r>
      <w:r w:rsidR="005E4925">
        <w:rPr>
          <w:rFonts w:ascii="Times New Roman" w:hAnsi="Times New Roman" w:cs="Times New Roman"/>
          <w:color w:val="000000"/>
        </w:rPr>
        <w:t xml:space="preserve">in Columbia County </w:t>
      </w:r>
      <w:r w:rsidR="0085686A" w:rsidRPr="0085686A">
        <w:rPr>
          <w:rFonts w:ascii="Times New Roman" w:hAnsi="Times New Roman" w:cs="Times New Roman"/>
          <w:color w:val="000000"/>
        </w:rPr>
        <w:t>were broad, covering school districts</w:t>
      </w:r>
      <w:r w:rsidR="00FB4323">
        <w:rPr>
          <w:rFonts w:ascii="Times New Roman" w:hAnsi="Times New Roman" w:cs="Times New Roman"/>
          <w:color w:val="000000"/>
        </w:rPr>
        <w:t xml:space="preserve"> throughout </w:t>
      </w:r>
      <w:r w:rsidR="005E4925">
        <w:rPr>
          <w:rFonts w:ascii="Times New Roman" w:hAnsi="Times New Roman" w:cs="Times New Roman"/>
          <w:color w:val="000000"/>
        </w:rPr>
        <w:t>the c</w:t>
      </w:r>
      <w:r w:rsidR="0085686A" w:rsidRPr="0085686A">
        <w:rPr>
          <w:rFonts w:ascii="Times New Roman" w:hAnsi="Times New Roman" w:cs="Times New Roman"/>
          <w:color w:val="000000"/>
        </w:rPr>
        <w:t xml:space="preserve">ounty. </w:t>
      </w:r>
      <w:r w:rsidR="00FB4323">
        <w:rPr>
          <w:rFonts w:ascii="Times New Roman" w:hAnsi="Times New Roman" w:cs="Times New Roman"/>
          <w:color w:val="000000"/>
        </w:rPr>
        <w:t>T</w:t>
      </w:r>
      <w:r w:rsidR="0085686A" w:rsidRPr="0085686A">
        <w:rPr>
          <w:rFonts w:ascii="Times New Roman" w:hAnsi="Times New Roman" w:cs="Times New Roman"/>
          <w:color w:val="000000"/>
        </w:rPr>
        <w:t xml:space="preserve">he scholarship </w:t>
      </w:r>
      <w:r w:rsidR="00FB4323">
        <w:rPr>
          <w:rFonts w:ascii="Times New Roman" w:hAnsi="Times New Roman" w:cs="Times New Roman"/>
          <w:color w:val="000000"/>
        </w:rPr>
        <w:t>is</w:t>
      </w:r>
      <w:r w:rsidR="0085686A" w:rsidRPr="0085686A">
        <w:rPr>
          <w:rFonts w:ascii="Times New Roman" w:hAnsi="Times New Roman" w:cs="Times New Roman"/>
          <w:color w:val="000000"/>
        </w:rPr>
        <w:t xml:space="preserve"> open to students in </w:t>
      </w:r>
      <w:r w:rsidR="00FB4323">
        <w:rPr>
          <w:rFonts w:ascii="Times New Roman" w:hAnsi="Times New Roman" w:cs="Times New Roman"/>
          <w:color w:val="000000"/>
        </w:rPr>
        <w:t xml:space="preserve">the </w:t>
      </w:r>
      <w:r w:rsidR="0085686A" w:rsidRPr="0085686A">
        <w:rPr>
          <w:rFonts w:ascii="Times New Roman" w:hAnsi="Times New Roman" w:cs="Times New Roman"/>
          <w:color w:val="000000"/>
        </w:rPr>
        <w:t>school</w:t>
      </w:r>
      <w:r w:rsidR="00FB4323">
        <w:rPr>
          <w:rFonts w:ascii="Times New Roman" w:hAnsi="Times New Roman" w:cs="Times New Roman"/>
          <w:color w:val="000000"/>
        </w:rPr>
        <w:t xml:space="preserve"> </w:t>
      </w:r>
      <w:r w:rsidR="0085686A" w:rsidRPr="0085686A">
        <w:rPr>
          <w:rFonts w:ascii="Times New Roman" w:hAnsi="Times New Roman" w:cs="Times New Roman"/>
          <w:color w:val="000000"/>
        </w:rPr>
        <w:t>district</w:t>
      </w:r>
      <w:r w:rsidR="00FB4323">
        <w:rPr>
          <w:rFonts w:ascii="Times New Roman" w:hAnsi="Times New Roman" w:cs="Times New Roman"/>
          <w:color w:val="000000"/>
        </w:rPr>
        <w:t>s</w:t>
      </w:r>
      <w:r w:rsidR="0085686A" w:rsidRPr="0085686A">
        <w:rPr>
          <w:rFonts w:ascii="Times New Roman" w:hAnsi="Times New Roman" w:cs="Times New Roman"/>
          <w:color w:val="000000"/>
        </w:rPr>
        <w:t xml:space="preserve"> that Ruth affected. These are:</w:t>
      </w:r>
    </w:p>
    <w:p w14:paraId="24DD9334" w14:textId="77777777" w:rsidR="00C122DA" w:rsidRPr="00BB6AA9" w:rsidRDefault="00C122DA" w:rsidP="00BB6AA9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36F1A205" w14:textId="0C0CA6EA" w:rsid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Academy of Christian Leadership (private).</w:t>
      </w:r>
    </w:p>
    <w:p w14:paraId="5C6C272A" w14:textId="0E7E5D43" w:rsidR="00096DBC" w:rsidRPr="0085686A" w:rsidRDefault="00674601" w:rsidP="0085686A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Berkshire</w:t>
      </w:r>
      <w:r w:rsidR="00096DBC">
        <w:rPr>
          <w:rFonts w:ascii="Times New Roman" w:hAnsi="Times New Roman" w:cs="Times New Roman"/>
        </w:rPr>
        <w:t xml:space="preserve"> School District</w:t>
      </w:r>
    </w:p>
    <w:p w14:paraId="6EE17A9F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Chatham Central School District.</w:t>
      </w:r>
    </w:p>
    <w:p w14:paraId="5B2A19AD" w14:textId="3230C2ED" w:rsid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Columbia Christian Academy (private)</w:t>
      </w:r>
    </w:p>
    <w:p w14:paraId="13B2C8BB" w14:textId="7B1C55FE" w:rsidR="00096DBC" w:rsidRPr="0085686A" w:rsidRDefault="00096DBC" w:rsidP="0085686A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 Greene Community Collage</w:t>
      </w:r>
    </w:p>
    <w:p w14:paraId="7927DBAF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Darrow School (private).</w:t>
      </w:r>
    </w:p>
    <w:p w14:paraId="0923C09D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Germantown Central School District. </w:t>
      </w:r>
    </w:p>
    <w:p w14:paraId="3BA0FA36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Hawthorne Valley School (private).</w:t>
      </w:r>
    </w:p>
    <w:p w14:paraId="29ABC5C8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Hudson City School District.</w:t>
      </w:r>
    </w:p>
    <w:p w14:paraId="3DCF4D2B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Ichabod Crane Central School District.</w:t>
      </w:r>
    </w:p>
    <w:p w14:paraId="54D03759" w14:textId="77777777" w:rsidR="0085686A" w:rsidRPr="0085686A" w:rsidRDefault="0085686A" w:rsidP="0085686A">
      <w:pPr>
        <w:spacing w:line="360" w:lineRule="auto"/>
        <w:ind w:left="1440"/>
        <w:rPr>
          <w:rFonts w:ascii="Times New Roman" w:hAnsi="Times New Roman" w:cs="Times New Roman"/>
        </w:rPr>
      </w:pPr>
      <w:r w:rsidRPr="0085686A">
        <w:rPr>
          <w:rFonts w:ascii="Times New Roman" w:hAnsi="Times New Roman" w:cs="Times New Roman"/>
        </w:rPr>
        <w:t>New Lebanon Central School District.</w:t>
      </w:r>
    </w:p>
    <w:p w14:paraId="2AE38275" w14:textId="4C4E0637" w:rsidR="00190E3D" w:rsidRPr="0085686A" w:rsidRDefault="0085686A" w:rsidP="008568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86A">
        <w:rPr>
          <w:rFonts w:ascii="Times New Roman" w:hAnsi="Times New Roman" w:cs="Times New Roman"/>
          <w:sz w:val="24"/>
          <w:szCs w:val="24"/>
        </w:rPr>
        <w:t xml:space="preserve">                        Taconic Hills Central School District</w:t>
      </w:r>
    </w:p>
    <w:p w14:paraId="56AB1341" w14:textId="77777777" w:rsidR="0085686A" w:rsidRDefault="0085686A" w:rsidP="005F6B0B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3A7926" w14:textId="77777777" w:rsidR="00C122DA" w:rsidRDefault="00C122DA" w:rsidP="00DE1F6B">
      <w:pPr>
        <w:pStyle w:val="NoSpacing"/>
        <w:rPr>
          <w:b/>
          <w:sz w:val="32"/>
          <w:szCs w:val="32"/>
        </w:rPr>
      </w:pPr>
    </w:p>
    <w:p w14:paraId="6E9F8D2A" w14:textId="77777777" w:rsidR="00C122DA" w:rsidRDefault="00C122DA" w:rsidP="00DE1F6B">
      <w:pPr>
        <w:pStyle w:val="NoSpacing"/>
        <w:rPr>
          <w:b/>
          <w:sz w:val="32"/>
          <w:szCs w:val="32"/>
        </w:rPr>
      </w:pPr>
    </w:p>
    <w:p w14:paraId="2379E477" w14:textId="77777777" w:rsidR="00C122DA" w:rsidRDefault="00C122DA" w:rsidP="00DE1F6B">
      <w:pPr>
        <w:pStyle w:val="NoSpacing"/>
        <w:rPr>
          <w:b/>
          <w:sz w:val="32"/>
          <w:szCs w:val="32"/>
        </w:rPr>
      </w:pPr>
    </w:p>
    <w:p w14:paraId="76BE60A4" w14:textId="77777777" w:rsidR="00C122DA" w:rsidRDefault="00C122DA" w:rsidP="00DE1F6B">
      <w:pPr>
        <w:pStyle w:val="NoSpacing"/>
        <w:rPr>
          <w:b/>
          <w:sz w:val="32"/>
          <w:szCs w:val="32"/>
        </w:rPr>
      </w:pPr>
    </w:p>
    <w:p w14:paraId="711CB282" w14:textId="77777777" w:rsidR="00C122DA" w:rsidRDefault="00C122DA" w:rsidP="00DE1F6B">
      <w:pPr>
        <w:pStyle w:val="NoSpacing"/>
        <w:rPr>
          <w:b/>
          <w:sz w:val="32"/>
          <w:szCs w:val="32"/>
        </w:rPr>
      </w:pPr>
    </w:p>
    <w:p w14:paraId="146845E6" w14:textId="008E609A" w:rsidR="004F4C20" w:rsidRPr="00724453" w:rsidRDefault="00724453" w:rsidP="00DE1F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 OF</w:t>
      </w:r>
      <w:r w:rsidR="005A4DDD">
        <w:rPr>
          <w:b/>
          <w:sz w:val="32"/>
          <w:szCs w:val="32"/>
        </w:rPr>
        <w:t xml:space="preserve"> STUDENT</w:t>
      </w:r>
      <w:r w:rsidR="005A4DDD" w:rsidRPr="00724453">
        <w:rPr>
          <w:b/>
          <w:sz w:val="32"/>
          <w:szCs w:val="32"/>
        </w:rPr>
        <w:t>: _</w:t>
      </w:r>
      <w:r w:rsidR="004F4C20" w:rsidRPr="00724453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___</w:t>
      </w:r>
      <w:r w:rsidR="004F4C20" w:rsidRPr="00724453">
        <w:rPr>
          <w:b/>
          <w:sz w:val="32"/>
          <w:szCs w:val="32"/>
        </w:rPr>
        <w:t>_______</w:t>
      </w:r>
    </w:p>
    <w:p w14:paraId="7F4E579A" w14:textId="77777777" w:rsidR="004F4C20" w:rsidRPr="00724453" w:rsidRDefault="004F4C20" w:rsidP="00694447">
      <w:pPr>
        <w:pStyle w:val="NoSpacing"/>
        <w:rPr>
          <w:b/>
          <w:sz w:val="32"/>
          <w:szCs w:val="32"/>
        </w:rPr>
      </w:pPr>
      <w:r w:rsidRPr="00724453">
        <w:rPr>
          <w:b/>
          <w:sz w:val="32"/>
          <w:szCs w:val="32"/>
        </w:rPr>
        <w:t>ADDRESS______________________</w:t>
      </w:r>
    </w:p>
    <w:p w14:paraId="7B83A0FC" w14:textId="77777777" w:rsidR="00724453" w:rsidRDefault="00724453" w:rsidP="0069444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PHONE NUMBER _______________________________</w:t>
      </w:r>
    </w:p>
    <w:p w14:paraId="772CCF05" w14:textId="4CCB4E0C" w:rsidR="005A4DDD" w:rsidRDefault="004F4C20" w:rsidP="00694447">
      <w:pPr>
        <w:pStyle w:val="NoSpacing"/>
        <w:rPr>
          <w:b/>
          <w:sz w:val="32"/>
          <w:szCs w:val="32"/>
        </w:rPr>
      </w:pPr>
      <w:r w:rsidRPr="00724453">
        <w:rPr>
          <w:b/>
          <w:sz w:val="32"/>
          <w:szCs w:val="32"/>
        </w:rPr>
        <w:t>EMAIL_____________________</w:t>
      </w:r>
      <w:r w:rsidR="00724453">
        <w:rPr>
          <w:b/>
          <w:sz w:val="32"/>
          <w:szCs w:val="32"/>
        </w:rPr>
        <w:t>___________________</w:t>
      </w:r>
    </w:p>
    <w:p w14:paraId="2E7DFA07" w14:textId="25A2D47D" w:rsidR="00C122DA" w:rsidRDefault="00C122DA" w:rsidP="0069444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ACCEPTED COLLEGE/UNIVERSITY___________________________</w:t>
      </w:r>
    </w:p>
    <w:p w14:paraId="5F31554E" w14:textId="77777777" w:rsidR="00E71128" w:rsidRPr="00E71128" w:rsidRDefault="00E71128" w:rsidP="00694447">
      <w:pPr>
        <w:pStyle w:val="NoSpacing"/>
        <w:rPr>
          <w:b/>
          <w:sz w:val="32"/>
          <w:szCs w:val="32"/>
        </w:rPr>
      </w:pPr>
    </w:p>
    <w:p w14:paraId="0A2EA048" w14:textId="57EDFC66" w:rsidR="0093091C" w:rsidRPr="00724453" w:rsidRDefault="00694447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lastRenderedPageBreak/>
        <w:t>Recommendation from</w:t>
      </w:r>
      <w:r w:rsidR="00B47CD7" w:rsidRPr="00724453">
        <w:rPr>
          <w:b/>
          <w:sz w:val="28"/>
          <w:szCs w:val="28"/>
        </w:rPr>
        <w:t xml:space="preserve"> </w:t>
      </w:r>
      <w:r w:rsidR="00C122DA">
        <w:rPr>
          <w:b/>
          <w:sz w:val="28"/>
          <w:szCs w:val="28"/>
        </w:rPr>
        <w:t xml:space="preserve">school </w:t>
      </w:r>
      <w:r w:rsidR="004514FB">
        <w:rPr>
          <w:b/>
          <w:sz w:val="28"/>
          <w:szCs w:val="28"/>
        </w:rPr>
        <w:t xml:space="preserve">social studies </w:t>
      </w:r>
      <w:r w:rsidR="005A4DDD">
        <w:rPr>
          <w:b/>
          <w:sz w:val="28"/>
          <w:szCs w:val="28"/>
        </w:rPr>
        <w:t>instructor</w:t>
      </w:r>
      <w:r w:rsidR="00B11B85">
        <w:rPr>
          <w:b/>
          <w:sz w:val="28"/>
          <w:szCs w:val="28"/>
        </w:rPr>
        <w:t>:</w:t>
      </w:r>
    </w:p>
    <w:p w14:paraId="39C79CCF" w14:textId="77777777" w:rsidR="00694447" w:rsidRPr="00724453" w:rsidRDefault="00694447" w:rsidP="00694447">
      <w:pPr>
        <w:pStyle w:val="NoSpacing"/>
        <w:rPr>
          <w:b/>
          <w:sz w:val="28"/>
          <w:szCs w:val="28"/>
        </w:rPr>
      </w:pPr>
    </w:p>
    <w:p w14:paraId="39D782F2" w14:textId="74F918C4" w:rsidR="00694447" w:rsidRDefault="00694447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>_________________</w:t>
      </w:r>
      <w:r w:rsidR="001A681B">
        <w:rPr>
          <w:b/>
          <w:sz w:val="28"/>
          <w:szCs w:val="28"/>
        </w:rPr>
        <w:t>___________________</w:t>
      </w:r>
      <w:r w:rsidR="0093091C" w:rsidRPr="00724453">
        <w:rPr>
          <w:b/>
          <w:sz w:val="28"/>
          <w:szCs w:val="28"/>
        </w:rPr>
        <w:t xml:space="preserve"> </w:t>
      </w:r>
      <w:r w:rsidR="00964ED4">
        <w:rPr>
          <w:b/>
          <w:sz w:val="28"/>
          <w:szCs w:val="28"/>
        </w:rPr>
        <w:t xml:space="preserve">       </w:t>
      </w:r>
      <w:r w:rsidR="00B11B85">
        <w:rPr>
          <w:b/>
          <w:sz w:val="28"/>
          <w:szCs w:val="28"/>
        </w:rPr>
        <w:t>date:</w:t>
      </w:r>
      <w:r w:rsidR="00B11B85" w:rsidRPr="00724453">
        <w:rPr>
          <w:b/>
          <w:sz w:val="28"/>
          <w:szCs w:val="28"/>
        </w:rPr>
        <w:t xml:space="preserve"> _</w:t>
      </w:r>
      <w:r w:rsidRPr="00724453">
        <w:rPr>
          <w:b/>
          <w:sz w:val="28"/>
          <w:szCs w:val="28"/>
        </w:rPr>
        <w:t>_______</w:t>
      </w:r>
    </w:p>
    <w:p w14:paraId="13380008" w14:textId="6665EAE0" w:rsidR="00C122DA" w:rsidRDefault="00C122DA" w:rsidP="00694447">
      <w:pPr>
        <w:pStyle w:val="NoSpacing"/>
        <w:rPr>
          <w:b/>
          <w:sz w:val="28"/>
          <w:szCs w:val="28"/>
        </w:rPr>
      </w:pPr>
    </w:p>
    <w:p w14:paraId="6EF08783" w14:textId="54474267" w:rsidR="00C122DA" w:rsidRPr="00724453" w:rsidRDefault="00C122DA" w:rsidP="006944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School_______________________________________________</w:t>
      </w:r>
    </w:p>
    <w:p w14:paraId="09325C27" w14:textId="77777777" w:rsidR="00E71128" w:rsidRDefault="00E71128" w:rsidP="00694447">
      <w:pPr>
        <w:pStyle w:val="NoSpacing"/>
        <w:rPr>
          <w:b/>
          <w:sz w:val="28"/>
          <w:szCs w:val="28"/>
        </w:rPr>
      </w:pPr>
    </w:p>
    <w:p w14:paraId="33AACB5E" w14:textId="144BB9AF" w:rsidR="00B47CD7" w:rsidRPr="00724453" w:rsidRDefault="007D74D8" w:rsidP="006944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Student’s</w:t>
      </w:r>
      <w:r w:rsidR="0093091C" w:rsidRPr="00724453">
        <w:rPr>
          <w:b/>
          <w:sz w:val="28"/>
          <w:szCs w:val="28"/>
        </w:rPr>
        <w:t xml:space="preserve"> </w:t>
      </w:r>
      <w:r w:rsidR="00EB093F">
        <w:rPr>
          <w:b/>
          <w:sz w:val="28"/>
          <w:szCs w:val="28"/>
        </w:rPr>
        <w:t>area of interests</w:t>
      </w:r>
      <w:r w:rsidR="005A4DDD">
        <w:rPr>
          <w:b/>
          <w:sz w:val="28"/>
          <w:szCs w:val="28"/>
        </w:rPr>
        <w:t>,</w:t>
      </w:r>
      <w:r w:rsidR="00B47CD7" w:rsidRPr="00724453">
        <w:rPr>
          <w:b/>
          <w:sz w:val="28"/>
          <w:szCs w:val="28"/>
        </w:rPr>
        <w:t xml:space="preserve"> projects,</w:t>
      </w:r>
      <w:r w:rsidR="009C2A97">
        <w:rPr>
          <w:b/>
          <w:sz w:val="28"/>
          <w:szCs w:val="28"/>
        </w:rPr>
        <w:t xml:space="preserve"> programs, events, </w:t>
      </w:r>
      <w:r w:rsidR="00B47CD7" w:rsidRPr="00724453">
        <w:rPr>
          <w:b/>
          <w:sz w:val="28"/>
          <w:szCs w:val="28"/>
        </w:rPr>
        <w:t>and community se</w:t>
      </w:r>
      <w:r w:rsidR="00D5737F" w:rsidRPr="00724453">
        <w:rPr>
          <w:b/>
          <w:sz w:val="28"/>
          <w:szCs w:val="28"/>
        </w:rPr>
        <w:t>rvice</w:t>
      </w:r>
      <w:r w:rsidR="00B47CD7" w:rsidRPr="00724453">
        <w:rPr>
          <w:b/>
          <w:sz w:val="28"/>
          <w:szCs w:val="28"/>
        </w:rPr>
        <w:t xml:space="preserve"> details</w:t>
      </w:r>
      <w:r w:rsidR="00B11B85">
        <w:rPr>
          <w:b/>
          <w:sz w:val="28"/>
          <w:szCs w:val="28"/>
        </w:rPr>
        <w:t>. Please provide a brief 250–</w:t>
      </w:r>
      <w:r w:rsidR="00C122DA">
        <w:rPr>
          <w:b/>
          <w:sz w:val="28"/>
          <w:szCs w:val="28"/>
        </w:rPr>
        <w:t>400-word</w:t>
      </w:r>
      <w:r w:rsidR="00B11B85">
        <w:rPr>
          <w:b/>
          <w:sz w:val="28"/>
          <w:szCs w:val="28"/>
        </w:rPr>
        <w:t xml:space="preserve"> on a </w:t>
      </w:r>
      <w:r w:rsidR="00887B09">
        <w:rPr>
          <w:b/>
          <w:sz w:val="28"/>
          <w:szCs w:val="28"/>
        </w:rPr>
        <w:t>separate</w:t>
      </w:r>
      <w:r w:rsidR="00B11B85">
        <w:rPr>
          <w:b/>
          <w:sz w:val="28"/>
          <w:szCs w:val="28"/>
        </w:rPr>
        <w:t xml:space="preserve"> sheet</w:t>
      </w:r>
      <w:r w:rsidR="00C122DA">
        <w:rPr>
          <w:b/>
          <w:sz w:val="28"/>
          <w:szCs w:val="28"/>
        </w:rPr>
        <w:t xml:space="preserve"> of paper</w:t>
      </w:r>
      <w:r w:rsidR="00B11B85">
        <w:rPr>
          <w:b/>
          <w:sz w:val="28"/>
          <w:szCs w:val="28"/>
        </w:rPr>
        <w:t>:</w:t>
      </w:r>
    </w:p>
    <w:p w14:paraId="7C2A015A" w14:textId="77777777" w:rsidR="00FC52C6" w:rsidRDefault="00FC52C6" w:rsidP="00694447">
      <w:pPr>
        <w:pStyle w:val="NoSpacing"/>
        <w:rPr>
          <w:b/>
          <w:sz w:val="28"/>
          <w:szCs w:val="28"/>
        </w:rPr>
      </w:pPr>
    </w:p>
    <w:p w14:paraId="2642522C" w14:textId="382EF2EB" w:rsidR="00F8137E" w:rsidRPr="00724453" w:rsidRDefault="0093091C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 xml:space="preserve">Signed by </w:t>
      </w:r>
      <w:r w:rsidR="00EB093F">
        <w:rPr>
          <w:b/>
          <w:sz w:val="28"/>
          <w:szCs w:val="28"/>
        </w:rPr>
        <w:t>teacher</w:t>
      </w:r>
      <w:r w:rsidRPr="00724453">
        <w:rPr>
          <w:b/>
          <w:sz w:val="28"/>
          <w:szCs w:val="28"/>
        </w:rPr>
        <w:t xml:space="preserve"> making recommendation:</w:t>
      </w:r>
    </w:p>
    <w:p w14:paraId="59573621" w14:textId="77777777" w:rsidR="00CF2F74" w:rsidRPr="00724453" w:rsidRDefault="00F8137E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>NAME______________________</w:t>
      </w:r>
      <w:r w:rsidR="00694447" w:rsidRPr="00724453">
        <w:rPr>
          <w:b/>
          <w:sz w:val="28"/>
          <w:szCs w:val="28"/>
        </w:rPr>
        <w:t>_______</w:t>
      </w:r>
      <w:r w:rsidR="001A681B">
        <w:rPr>
          <w:b/>
          <w:sz w:val="28"/>
          <w:szCs w:val="28"/>
        </w:rPr>
        <w:t>________________</w:t>
      </w:r>
    </w:p>
    <w:p w14:paraId="01C46928" w14:textId="77777777" w:rsidR="00CF2F74" w:rsidRPr="00724453" w:rsidRDefault="00CF2F74" w:rsidP="00694447">
      <w:pPr>
        <w:pStyle w:val="NoSpacing"/>
        <w:rPr>
          <w:b/>
          <w:sz w:val="28"/>
          <w:szCs w:val="28"/>
        </w:rPr>
      </w:pPr>
    </w:p>
    <w:p w14:paraId="6702DCD9" w14:textId="13953449" w:rsidR="00694447" w:rsidRPr="00724453" w:rsidRDefault="00694447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>Print</w:t>
      </w:r>
      <w:r w:rsidR="00E71128">
        <w:rPr>
          <w:b/>
          <w:sz w:val="28"/>
          <w:szCs w:val="28"/>
        </w:rPr>
        <w:t xml:space="preserve"> </w:t>
      </w:r>
      <w:proofErr w:type="gramStart"/>
      <w:r w:rsidR="00E71128">
        <w:rPr>
          <w:b/>
          <w:sz w:val="28"/>
          <w:szCs w:val="28"/>
        </w:rPr>
        <w:t xml:space="preserve">Student </w:t>
      </w:r>
      <w:r w:rsidRPr="00724453">
        <w:rPr>
          <w:b/>
          <w:sz w:val="28"/>
          <w:szCs w:val="28"/>
        </w:rPr>
        <w:t xml:space="preserve"> Name</w:t>
      </w:r>
      <w:proofErr w:type="gramEnd"/>
      <w:r w:rsidR="00CF2F74" w:rsidRPr="00724453">
        <w:rPr>
          <w:b/>
          <w:sz w:val="28"/>
          <w:szCs w:val="28"/>
        </w:rPr>
        <w:t>_______________________________</w:t>
      </w:r>
      <w:r w:rsidR="001A681B">
        <w:rPr>
          <w:b/>
          <w:sz w:val="28"/>
          <w:szCs w:val="28"/>
        </w:rPr>
        <w:t>__________</w:t>
      </w:r>
    </w:p>
    <w:p w14:paraId="73DF6F4F" w14:textId="77777777" w:rsidR="00F8137E" w:rsidRPr="00724453" w:rsidRDefault="00F8137E" w:rsidP="00694447">
      <w:pPr>
        <w:pStyle w:val="NoSpacing"/>
        <w:rPr>
          <w:b/>
          <w:sz w:val="28"/>
          <w:szCs w:val="28"/>
        </w:rPr>
      </w:pPr>
    </w:p>
    <w:p w14:paraId="5DBE31EB" w14:textId="0CE3B3BE" w:rsidR="00694447" w:rsidRPr="00724453" w:rsidRDefault="00C00654" w:rsidP="006944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Student </w:t>
      </w:r>
      <w:r w:rsidR="00CF2F74" w:rsidRPr="00724453"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 xml:space="preserve"> </w:t>
      </w:r>
      <w:r w:rsidR="00F8137E" w:rsidRPr="00724453">
        <w:rPr>
          <w:b/>
          <w:sz w:val="28"/>
          <w:szCs w:val="28"/>
        </w:rPr>
        <w:t>________________________</w:t>
      </w:r>
      <w:r w:rsidR="001A681B">
        <w:rPr>
          <w:b/>
          <w:sz w:val="28"/>
          <w:szCs w:val="28"/>
        </w:rPr>
        <w:t>__________</w:t>
      </w:r>
      <w:r w:rsidR="00F8137E" w:rsidRPr="00724453">
        <w:rPr>
          <w:b/>
          <w:sz w:val="28"/>
          <w:szCs w:val="28"/>
        </w:rPr>
        <w:t>_</w:t>
      </w:r>
      <w:r w:rsidR="00694447" w:rsidRPr="00724453">
        <w:rPr>
          <w:b/>
          <w:sz w:val="28"/>
          <w:szCs w:val="28"/>
        </w:rPr>
        <w:t>date</w:t>
      </w:r>
      <w:r w:rsidR="00CF2F74" w:rsidRPr="00724453">
        <w:rPr>
          <w:b/>
          <w:sz w:val="28"/>
          <w:szCs w:val="28"/>
        </w:rPr>
        <w:t>______</w:t>
      </w:r>
    </w:p>
    <w:p w14:paraId="648DE6E6" w14:textId="77777777" w:rsidR="00190E3D" w:rsidRPr="00724453" w:rsidRDefault="00190E3D" w:rsidP="00694447">
      <w:pPr>
        <w:pStyle w:val="NoSpacing"/>
        <w:rPr>
          <w:b/>
          <w:sz w:val="28"/>
          <w:szCs w:val="28"/>
        </w:rPr>
      </w:pPr>
    </w:p>
    <w:p w14:paraId="3F300996" w14:textId="77777777" w:rsidR="001A681B" w:rsidRDefault="001A681B" w:rsidP="00694447">
      <w:pPr>
        <w:pStyle w:val="NoSpacing"/>
        <w:rPr>
          <w:b/>
          <w:sz w:val="28"/>
          <w:szCs w:val="28"/>
        </w:rPr>
      </w:pPr>
    </w:p>
    <w:p w14:paraId="0001E03E" w14:textId="77777777" w:rsidR="005F6B0B" w:rsidRDefault="005F6B0B" w:rsidP="00694447">
      <w:pPr>
        <w:pStyle w:val="NoSpacing"/>
        <w:rPr>
          <w:b/>
          <w:sz w:val="28"/>
          <w:szCs w:val="28"/>
        </w:rPr>
      </w:pPr>
    </w:p>
    <w:p w14:paraId="15877DFF" w14:textId="73E2B0AB" w:rsidR="00F8137E" w:rsidRPr="00724453" w:rsidRDefault="00F8137E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 xml:space="preserve">RUTH PIWONKA </w:t>
      </w:r>
      <w:r w:rsidR="00DE1F6B">
        <w:rPr>
          <w:b/>
          <w:sz w:val="28"/>
          <w:szCs w:val="28"/>
        </w:rPr>
        <w:t>JACOB LEISLER INSTITUTE STUDENT SCHOLARSHIP</w:t>
      </w:r>
      <w:r w:rsidR="00EB093F">
        <w:rPr>
          <w:b/>
          <w:sz w:val="28"/>
          <w:szCs w:val="28"/>
        </w:rPr>
        <w:t xml:space="preserve"> </w:t>
      </w:r>
      <w:r w:rsidRPr="00724453">
        <w:rPr>
          <w:b/>
          <w:sz w:val="28"/>
          <w:szCs w:val="28"/>
        </w:rPr>
        <w:t xml:space="preserve">AWARD: </w:t>
      </w:r>
    </w:p>
    <w:p w14:paraId="09F96865" w14:textId="77777777" w:rsidR="00694447" w:rsidRPr="00724453" w:rsidRDefault="00694447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>Awarded to: _______________________________</w:t>
      </w:r>
    </w:p>
    <w:p w14:paraId="4026AC7B" w14:textId="77777777" w:rsidR="00694447" w:rsidRPr="00724453" w:rsidRDefault="00694447" w:rsidP="00694447">
      <w:pPr>
        <w:pStyle w:val="NoSpacing"/>
        <w:rPr>
          <w:b/>
          <w:sz w:val="28"/>
          <w:szCs w:val="28"/>
        </w:rPr>
      </w:pPr>
      <w:r w:rsidRPr="00724453">
        <w:rPr>
          <w:b/>
          <w:sz w:val="28"/>
          <w:szCs w:val="28"/>
        </w:rPr>
        <w:t>Detailed Informa</w:t>
      </w:r>
      <w:r w:rsidR="0071580B" w:rsidRPr="00724453">
        <w:rPr>
          <w:b/>
          <w:sz w:val="28"/>
          <w:szCs w:val="28"/>
        </w:rPr>
        <w:t>tion about recipient for a Press Release:</w:t>
      </w:r>
    </w:p>
    <w:p w14:paraId="26B3B098" w14:textId="77777777" w:rsidR="00694447" w:rsidRPr="00724453" w:rsidRDefault="00694447" w:rsidP="00694447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568A7CC0" w14:textId="4E352E67" w:rsidR="00D5737F" w:rsidRDefault="00D5737F" w:rsidP="00694447">
      <w:pPr>
        <w:pStyle w:val="NoSpacing"/>
        <w:rPr>
          <w:b/>
          <w:sz w:val="28"/>
          <w:szCs w:val="28"/>
        </w:rPr>
      </w:pPr>
    </w:p>
    <w:p w14:paraId="69420F11" w14:textId="2648DD5D" w:rsidR="00B84822" w:rsidRDefault="00B84822" w:rsidP="00694447">
      <w:pPr>
        <w:pStyle w:val="NoSpacing"/>
        <w:rPr>
          <w:b/>
          <w:sz w:val="28"/>
          <w:szCs w:val="28"/>
        </w:rPr>
      </w:pPr>
    </w:p>
    <w:p w14:paraId="234B459F" w14:textId="77777777" w:rsidR="00C122DA" w:rsidRDefault="00C122DA" w:rsidP="00694447">
      <w:pPr>
        <w:pStyle w:val="NoSpacing"/>
        <w:rPr>
          <w:b/>
          <w:sz w:val="28"/>
          <w:szCs w:val="28"/>
        </w:rPr>
      </w:pPr>
    </w:p>
    <w:p w14:paraId="4CBAC470" w14:textId="59CB348F" w:rsidR="00B84822" w:rsidRPr="00724453" w:rsidRDefault="00F33B93" w:rsidP="006944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Scholarship submissions</w:t>
      </w:r>
      <w:r w:rsidR="00B84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should be </w:t>
      </w:r>
      <w:r w:rsidR="00C122DA">
        <w:rPr>
          <w:b/>
          <w:sz w:val="28"/>
          <w:szCs w:val="28"/>
        </w:rPr>
        <w:t xml:space="preserve">mailed </w:t>
      </w:r>
      <w:r w:rsidR="004A70D2">
        <w:rPr>
          <w:b/>
          <w:sz w:val="28"/>
          <w:szCs w:val="28"/>
        </w:rPr>
        <w:t xml:space="preserve">along with a history </w:t>
      </w:r>
      <w:r w:rsidR="007C04C2">
        <w:rPr>
          <w:b/>
          <w:sz w:val="28"/>
          <w:szCs w:val="28"/>
        </w:rPr>
        <w:t>teacher</w:t>
      </w:r>
      <w:r w:rsidR="00887B09">
        <w:rPr>
          <w:b/>
          <w:sz w:val="28"/>
          <w:szCs w:val="28"/>
        </w:rPr>
        <w:t>’</w:t>
      </w:r>
      <w:r w:rsidR="007C04C2">
        <w:rPr>
          <w:b/>
          <w:sz w:val="28"/>
          <w:szCs w:val="28"/>
        </w:rPr>
        <w:t>s</w:t>
      </w:r>
      <w:r w:rsidR="004A70D2">
        <w:rPr>
          <w:b/>
          <w:sz w:val="28"/>
          <w:szCs w:val="28"/>
        </w:rPr>
        <w:t xml:space="preserve"> letter of recommendation to the</w:t>
      </w:r>
      <w:r>
        <w:rPr>
          <w:b/>
          <w:sz w:val="28"/>
          <w:szCs w:val="28"/>
        </w:rPr>
        <w:t xml:space="preserve"> Jacob Leisler Institute</w:t>
      </w:r>
      <w:r w:rsidR="00887B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P.O box 86, 46 Green Street, Hudson, New York 12534-0086 </w:t>
      </w:r>
      <w:r w:rsidR="00C122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 w:rsidR="00E139B3">
        <w:rPr>
          <w:b/>
          <w:sz w:val="28"/>
          <w:szCs w:val="28"/>
        </w:rPr>
        <w:t>e-mailed</w:t>
      </w:r>
      <w:r>
        <w:rPr>
          <w:b/>
          <w:sz w:val="28"/>
          <w:szCs w:val="28"/>
        </w:rPr>
        <w:t xml:space="preserve"> to: Info@jacobleislerinstitute.org </w:t>
      </w:r>
    </w:p>
    <w:p w14:paraId="5E5F6C48" w14:textId="77777777" w:rsidR="002F0848" w:rsidRPr="00724453" w:rsidRDefault="002F0848" w:rsidP="00694447">
      <w:pPr>
        <w:pStyle w:val="NoSpacing"/>
        <w:rPr>
          <w:b/>
          <w:sz w:val="28"/>
          <w:szCs w:val="28"/>
        </w:rPr>
      </w:pPr>
    </w:p>
    <w:p w14:paraId="011C7040" w14:textId="77777777" w:rsidR="00D5737F" w:rsidRPr="00F403A7" w:rsidRDefault="00D5737F" w:rsidP="00694447">
      <w:pPr>
        <w:pStyle w:val="NoSpacing"/>
        <w:rPr>
          <w:b/>
          <w:sz w:val="28"/>
          <w:szCs w:val="28"/>
        </w:rPr>
      </w:pPr>
    </w:p>
    <w:sectPr w:rsidR="00D5737F" w:rsidRPr="00F4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A11"/>
    <w:multiLevelType w:val="hybridMultilevel"/>
    <w:tmpl w:val="BC162EA2"/>
    <w:lvl w:ilvl="0" w:tplc="B7CE0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47"/>
    <w:rsid w:val="00016DDA"/>
    <w:rsid w:val="00041D19"/>
    <w:rsid w:val="00052640"/>
    <w:rsid w:val="00096A97"/>
    <w:rsid w:val="00096DBC"/>
    <w:rsid w:val="000C4DBE"/>
    <w:rsid w:val="00102B80"/>
    <w:rsid w:val="00111B08"/>
    <w:rsid w:val="001156EE"/>
    <w:rsid w:val="00126D14"/>
    <w:rsid w:val="00173BC6"/>
    <w:rsid w:val="0017470E"/>
    <w:rsid w:val="00190E3D"/>
    <w:rsid w:val="00194405"/>
    <w:rsid w:val="001A681B"/>
    <w:rsid w:val="001D07C3"/>
    <w:rsid w:val="001E3A56"/>
    <w:rsid w:val="001E3D36"/>
    <w:rsid w:val="001F4079"/>
    <w:rsid w:val="002043BD"/>
    <w:rsid w:val="00234926"/>
    <w:rsid w:val="00260F7D"/>
    <w:rsid w:val="00274C48"/>
    <w:rsid w:val="002F0848"/>
    <w:rsid w:val="002F08F6"/>
    <w:rsid w:val="003231A3"/>
    <w:rsid w:val="003413F4"/>
    <w:rsid w:val="00360421"/>
    <w:rsid w:val="00367394"/>
    <w:rsid w:val="00383733"/>
    <w:rsid w:val="003C5FD1"/>
    <w:rsid w:val="00441B4D"/>
    <w:rsid w:val="004514FB"/>
    <w:rsid w:val="0045723A"/>
    <w:rsid w:val="00482494"/>
    <w:rsid w:val="004A70D2"/>
    <w:rsid w:val="004F4C20"/>
    <w:rsid w:val="005A26F4"/>
    <w:rsid w:val="005A4DDD"/>
    <w:rsid w:val="005D0974"/>
    <w:rsid w:val="005E4925"/>
    <w:rsid w:val="005F6B0B"/>
    <w:rsid w:val="00602985"/>
    <w:rsid w:val="00674601"/>
    <w:rsid w:val="00687B33"/>
    <w:rsid w:val="00687E51"/>
    <w:rsid w:val="00694447"/>
    <w:rsid w:val="006A7428"/>
    <w:rsid w:val="006C5453"/>
    <w:rsid w:val="0071580B"/>
    <w:rsid w:val="00724453"/>
    <w:rsid w:val="007272E4"/>
    <w:rsid w:val="00764C20"/>
    <w:rsid w:val="00770866"/>
    <w:rsid w:val="007C04C2"/>
    <w:rsid w:val="007D74D8"/>
    <w:rsid w:val="00845C2D"/>
    <w:rsid w:val="0085686A"/>
    <w:rsid w:val="00887B09"/>
    <w:rsid w:val="008915B0"/>
    <w:rsid w:val="008B169D"/>
    <w:rsid w:val="008C33CF"/>
    <w:rsid w:val="0093091C"/>
    <w:rsid w:val="00964ED4"/>
    <w:rsid w:val="00981C03"/>
    <w:rsid w:val="009A3A5E"/>
    <w:rsid w:val="009B20E3"/>
    <w:rsid w:val="009B75C8"/>
    <w:rsid w:val="009C2A97"/>
    <w:rsid w:val="009F38F1"/>
    <w:rsid w:val="00A27C7E"/>
    <w:rsid w:val="00A30F0C"/>
    <w:rsid w:val="00A736DA"/>
    <w:rsid w:val="00A864C9"/>
    <w:rsid w:val="00A86A77"/>
    <w:rsid w:val="00AD6D41"/>
    <w:rsid w:val="00AF694F"/>
    <w:rsid w:val="00B11B85"/>
    <w:rsid w:val="00B25ECA"/>
    <w:rsid w:val="00B31EC8"/>
    <w:rsid w:val="00B47CD7"/>
    <w:rsid w:val="00B65BE6"/>
    <w:rsid w:val="00B84822"/>
    <w:rsid w:val="00BB6AA9"/>
    <w:rsid w:val="00BD02AC"/>
    <w:rsid w:val="00BD02AE"/>
    <w:rsid w:val="00C00654"/>
    <w:rsid w:val="00C122DA"/>
    <w:rsid w:val="00C615DF"/>
    <w:rsid w:val="00CA28AD"/>
    <w:rsid w:val="00CA7384"/>
    <w:rsid w:val="00CF2F74"/>
    <w:rsid w:val="00D5737F"/>
    <w:rsid w:val="00D6193B"/>
    <w:rsid w:val="00DA4EF1"/>
    <w:rsid w:val="00DE1F6B"/>
    <w:rsid w:val="00DF4451"/>
    <w:rsid w:val="00E128AA"/>
    <w:rsid w:val="00E139B3"/>
    <w:rsid w:val="00E71128"/>
    <w:rsid w:val="00EB093F"/>
    <w:rsid w:val="00F33B93"/>
    <w:rsid w:val="00F35F8A"/>
    <w:rsid w:val="00F403A7"/>
    <w:rsid w:val="00F8137E"/>
    <w:rsid w:val="00FB4323"/>
    <w:rsid w:val="00FC3168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A67A"/>
  <w15:chartTrackingRefBased/>
  <w15:docId w15:val="{43BDDED5-EB6A-4FD8-B823-2500347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4F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4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dodieg gearing</dc:creator>
  <cp:keywords/>
  <dc:description/>
  <cp:lastModifiedBy>David William Voorhees</cp:lastModifiedBy>
  <cp:revision>2</cp:revision>
  <cp:lastPrinted>2021-10-25T14:40:00Z</cp:lastPrinted>
  <dcterms:created xsi:type="dcterms:W3CDTF">2022-03-03T17:03:00Z</dcterms:created>
  <dcterms:modified xsi:type="dcterms:W3CDTF">2022-03-03T17:03:00Z</dcterms:modified>
</cp:coreProperties>
</file>